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686" w14:textId="2D9D1DF8" w:rsidR="00092C72" w:rsidRDefault="00000000">
      <w:pPr>
        <w:pStyle w:val="Standard"/>
        <w:jc w:val="center"/>
        <w:rPr>
          <w:rFonts w:ascii="Cambria" w:hAnsi="Cambria"/>
          <w:b/>
          <w:bCs/>
          <w:color w:val="FF0000"/>
          <w:sz w:val="30"/>
          <w:szCs w:val="30"/>
        </w:rPr>
      </w:pPr>
      <w:r>
        <w:rPr>
          <w:rFonts w:ascii="Cambria" w:hAnsi="Cambria"/>
          <w:b/>
          <w:bCs/>
          <w:color w:val="8E03A3"/>
          <w:sz w:val="30"/>
          <w:szCs w:val="30"/>
        </w:rPr>
        <w:tab/>
      </w:r>
      <w:r w:rsidR="004F2D01">
        <w:rPr>
          <w:rFonts w:ascii="Cambria" w:hAnsi="Cambria"/>
          <w:b/>
          <w:bCs/>
          <w:color w:val="FF0000"/>
          <w:sz w:val="30"/>
          <w:szCs w:val="30"/>
        </w:rPr>
        <w:t>BOŽÍ HOD VELIKONOČNÍ 9.</w:t>
      </w:r>
      <w:r w:rsidR="00C23505" w:rsidRPr="004F2D01">
        <w:rPr>
          <w:rFonts w:ascii="Cambria" w:hAnsi="Cambria"/>
          <w:b/>
          <w:bCs/>
          <w:color w:val="FF0000"/>
          <w:sz w:val="30"/>
          <w:szCs w:val="30"/>
        </w:rPr>
        <w:t xml:space="preserve"> DUBNA 2023</w:t>
      </w:r>
    </w:p>
    <w:p w14:paraId="7F937ACC" w14:textId="77777777" w:rsidR="00440219" w:rsidRPr="004F2D01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30"/>
          <w:szCs w:val="30"/>
        </w:rPr>
      </w:pPr>
    </w:p>
    <w:p w14:paraId="2EE317DA" w14:textId="6CC05E8A" w:rsidR="00C23505" w:rsidRDefault="004F2D01" w:rsidP="004F2D01">
      <w:pPr>
        <w:pStyle w:val="Standard"/>
        <w:rPr>
          <w:rFonts w:ascii="Cambria" w:hAnsi="Cambria"/>
          <w:color w:val="000000"/>
          <w:sz w:val="30"/>
          <w:szCs w:val="30"/>
        </w:rPr>
      </w:pPr>
      <w:r w:rsidRPr="004F2D01">
        <w:rPr>
          <w:rFonts w:ascii="Cambria" w:hAnsi="Cambria"/>
          <w:b/>
          <w:bCs/>
          <w:color w:val="FF0000"/>
          <w:sz w:val="30"/>
          <w:szCs w:val="30"/>
        </w:rPr>
        <w:t>1.</w:t>
      </w:r>
      <w:r>
        <w:rPr>
          <w:rFonts w:ascii="Cambria" w:hAnsi="Cambria"/>
          <w:color w:val="000000"/>
          <w:sz w:val="30"/>
          <w:szCs w:val="30"/>
        </w:rPr>
        <w:t xml:space="preserve">Milí přátelé, vítám vás na Boží hod velikonoční ke slavení bohoslužeb se sv. Večeří Páně. Bohoslužbám dnes předsedá bratr Jiří Tomášek. Děkujeme za službu a za hudební doprovod děkujeme br. Jaroslavu Brožovi a sestře Hance </w:t>
      </w:r>
      <w:proofErr w:type="spellStart"/>
      <w:r>
        <w:rPr>
          <w:rFonts w:ascii="Cambria" w:hAnsi="Cambria"/>
          <w:color w:val="000000"/>
          <w:sz w:val="30"/>
          <w:szCs w:val="30"/>
        </w:rPr>
        <w:t>Pumrové</w:t>
      </w:r>
      <w:proofErr w:type="spellEnd"/>
      <w:r>
        <w:rPr>
          <w:rFonts w:ascii="Cambria" w:hAnsi="Cambria"/>
          <w:color w:val="000000"/>
          <w:sz w:val="30"/>
          <w:szCs w:val="30"/>
        </w:rPr>
        <w:t>. Bohoslužby jsou dnes společné s kazatelskou stanicí v Nýřanech.</w:t>
      </w:r>
    </w:p>
    <w:p w14:paraId="4B2B83F2" w14:textId="77777777" w:rsidR="004F2D01" w:rsidRPr="00C23505" w:rsidRDefault="004F2D01" w:rsidP="004F2D01">
      <w:pPr>
        <w:pStyle w:val="Standard"/>
        <w:rPr>
          <w:rFonts w:ascii="Cambria" w:hAnsi="Cambria"/>
          <w:color w:val="000000"/>
          <w:sz w:val="30"/>
          <w:szCs w:val="30"/>
        </w:rPr>
      </w:pPr>
    </w:p>
    <w:p w14:paraId="29F0AE39" w14:textId="64FE3E35" w:rsidR="003A6B07" w:rsidRDefault="00000000" w:rsidP="004F2D01">
      <w:pPr>
        <w:pStyle w:val="Standard"/>
        <w:rPr>
          <w:rFonts w:ascii="Cambria" w:hAnsi="Cambria"/>
          <w:color w:val="000000"/>
          <w:sz w:val="30"/>
          <w:szCs w:val="30"/>
        </w:rPr>
      </w:pPr>
      <w:r w:rsidRPr="004F2D01">
        <w:rPr>
          <w:rFonts w:ascii="Cambria" w:hAnsi="Cambria"/>
          <w:b/>
          <w:bCs/>
          <w:iCs/>
          <w:color w:val="FF0000"/>
          <w:sz w:val="30"/>
          <w:szCs w:val="30"/>
        </w:rPr>
        <w:t>2</w:t>
      </w:r>
      <w:r>
        <w:rPr>
          <w:rFonts w:ascii="Cambria" w:hAnsi="Cambria"/>
          <w:b/>
          <w:bCs/>
          <w:i/>
          <w:color w:val="8E03A3"/>
          <w:sz w:val="30"/>
          <w:szCs w:val="30"/>
        </w:rPr>
        <w:t>.</w:t>
      </w:r>
      <w:r>
        <w:rPr>
          <w:rFonts w:ascii="Cambria" w:hAnsi="Cambria"/>
          <w:b/>
          <w:bCs/>
          <w:i/>
          <w:color w:val="18A303"/>
          <w:sz w:val="30"/>
          <w:szCs w:val="30"/>
        </w:rPr>
        <w:t xml:space="preserve"> </w:t>
      </w:r>
      <w:r w:rsidR="004F2D01">
        <w:rPr>
          <w:rFonts w:ascii="Cambria" w:hAnsi="Cambria"/>
          <w:color w:val="000000"/>
          <w:sz w:val="30"/>
          <w:szCs w:val="30"/>
        </w:rPr>
        <w:t xml:space="preserve">Za týden, 16. dubna, První neděli po Velikonocích, budeme slavit rodinnou neděli. Sloužit bude br. farář Ondřej </w:t>
      </w:r>
      <w:proofErr w:type="spellStart"/>
      <w:r w:rsidR="004F2D01">
        <w:rPr>
          <w:rFonts w:ascii="Cambria" w:hAnsi="Cambria"/>
          <w:color w:val="000000"/>
          <w:sz w:val="30"/>
          <w:szCs w:val="30"/>
        </w:rPr>
        <w:t>Pellar</w:t>
      </w:r>
      <w:proofErr w:type="spellEnd"/>
      <w:r w:rsidR="004F2D01">
        <w:rPr>
          <w:rFonts w:ascii="Cambria" w:hAnsi="Cambria"/>
          <w:color w:val="000000"/>
          <w:sz w:val="30"/>
          <w:szCs w:val="30"/>
        </w:rPr>
        <w:t>. V Nýřanech bohoslužby budou také, povede je br. Jiří Kantor.</w:t>
      </w:r>
    </w:p>
    <w:p w14:paraId="08A56062" w14:textId="77777777" w:rsidR="004F2D01" w:rsidRDefault="004F2D01" w:rsidP="004F2D01">
      <w:pPr>
        <w:pStyle w:val="Standard"/>
        <w:rPr>
          <w:rFonts w:ascii="Cambria" w:hAnsi="Cambria"/>
          <w:color w:val="18A303"/>
          <w:sz w:val="30"/>
          <w:szCs w:val="30"/>
        </w:rPr>
      </w:pPr>
    </w:p>
    <w:p w14:paraId="075313EA" w14:textId="25B039BB" w:rsidR="00092C72" w:rsidRDefault="00000000">
      <w:pPr>
        <w:pStyle w:val="Standard"/>
        <w:rPr>
          <w:rFonts w:ascii="Cambria" w:hAnsi="Cambria"/>
          <w:b/>
          <w:bCs/>
          <w:color w:val="FF0000"/>
          <w:sz w:val="30"/>
          <w:szCs w:val="30"/>
        </w:rPr>
      </w:pPr>
      <w:r w:rsidRPr="004F2D01">
        <w:rPr>
          <w:rFonts w:ascii="Cambria" w:hAnsi="Cambria"/>
          <w:b/>
          <w:bCs/>
          <w:color w:val="FF0000"/>
          <w:sz w:val="30"/>
          <w:szCs w:val="30"/>
        </w:rPr>
        <w:t>3. Program v týdnu:</w:t>
      </w:r>
    </w:p>
    <w:p w14:paraId="74A3942C" w14:textId="6D49E834" w:rsidR="001E29FB" w:rsidRPr="001E29FB" w:rsidRDefault="001E29FB" w:rsidP="001E29FB">
      <w:pPr>
        <w:pStyle w:val="Standard"/>
        <w:numPr>
          <w:ilvl w:val="0"/>
          <w:numId w:val="5"/>
        </w:numPr>
        <w:rPr>
          <w:rFonts w:ascii="Cambria" w:hAnsi="Cambria"/>
          <w:b/>
          <w:bCs/>
          <w:color w:val="FF0000"/>
          <w:sz w:val="30"/>
          <w:szCs w:val="30"/>
        </w:rPr>
      </w:pPr>
      <w:r w:rsidRPr="001E29FB">
        <w:rPr>
          <w:rFonts w:ascii="Cambria" w:hAnsi="Cambria"/>
          <w:b/>
          <w:bCs/>
          <w:color w:val="FF0000"/>
          <w:sz w:val="30"/>
          <w:szCs w:val="30"/>
        </w:rPr>
        <w:t xml:space="preserve">úterý </w:t>
      </w:r>
      <w:r>
        <w:rPr>
          <w:rFonts w:ascii="Cambria" w:hAnsi="Cambria"/>
          <w:sz w:val="30"/>
          <w:szCs w:val="30"/>
        </w:rPr>
        <w:t xml:space="preserve">11.4. v 18:00 – dorost (br. f. Ondřej </w:t>
      </w:r>
      <w:proofErr w:type="spellStart"/>
      <w:r>
        <w:rPr>
          <w:rFonts w:ascii="Cambria" w:hAnsi="Cambria"/>
          <w:sz w:val="30"/>
          <w:szCs w:val="30"/>
        </w:rPr>
        <w:t>Pellar</w:t>
      </w:r>
      <w:proofErr w:type="spellEnd"/>
      <w:r>
        <w:rPr>
          <w:rFonts w:ascii="Cambria" w:hAnsi="Cambria"/>
          <w:sz w:val="30"/>
          <w:szCs w:val="30"/>
        </w:rPr>
        <w:t>)</w:t>
      </w:r>
    </w:p>
    <w:p w14:paraId="53DB50D7" w14:textId="25EFA9C5" w:rsidR="00092C72" w:rsidRDefault="00000000" w:rsidP="003A6B07">
      <w:pPr>
        <w:pStyle w:val="Standard"/>
        <w:numPr>
          <w:ilvl w:val="0"/>
          <w:numId w:val="5"/>
        </w:numPr>
        <w:rPr>
          <w:rFonts w:ascii="Cambria" w:hAnsi="Cambria"/>
          <w:sz w:val="30"/>
          <w:szCs w:val="30"/>
        </w:rPr>
      </w:pPr>
      <w:r w:rsidRPr="004F2D01">
        <w:rPr>
          <w:rFonts w:ascii="Cambria" w:hAnsi="Cambria"/>
          <w:b/>
          <w:bCs/>
          <w:color w:val="FF0000"/>
          <w:sz w:val="30"/>
          <w:szCs w:val="30"/>
        </w:rPr>
        <w:t>středa</w:t>
      </w:r>
      <w:r>
        <w:rPr>
          <w:rFonts w:ascii="Cambria" w:hAnsi="Cambria"/>
          <w:color w:val="000000"/>
          <w:sz w:val="30"/>
          <w:szCs w:val="30"/>
        </w:rPr>
        <w:t xml:space="preserve"> </w:t>
      </w:r>
      <w:r w:rsidR="004F2D01">
        <w:rPr>
          <w:rFonts w:ascii="Cambria" w:hAnsi="Cambria"/>
          <w:color w:val="000000"/>
          <w:sz w:val="30"/>
          <w:szCs w:val="30"/>
        </w:rPr>
        <w:t>12</w:t>
      </w:r>
      <w:r w:rsidR="003A6B07">
        <w:rPr>
          <w:rFonts w:ascii="Cambria" w:hAnsi="Cambria"/>
          <w:color w:val="000000"/>
          <w:sz w:val="30"/>
          <w:szCs w:val="30"/>
        </w:rPr>
        <w:t>.4</w:t>
      </w:r>
      <w:r>
        <w:rPr>
          <w:rFonts w:ascii="Cambria" w:hAnsi="Cambria"/>
          <w:color w:val="000000"/>
          <w:sz w:val="30"/>
          <w:szCs w:val="30"/>
        </w:rPr>
        <w:t>. v</w:t>
      </w:r>
      <w:r w:rsidR="004F2D01">
        <w:rPr>
          <w:rFonts w:ascii="Cambria" w:hAnsi="Cambria"/>
          <w:color w:val="000000"/>
          <w:sz w:val="30"/>
          <w:szCs w:val="30"/>
        </w:rPr>
        <w:t> 17:30</w:t>
      </w:r>
      <w:r>
        <w:rPr>
          <w:rFonts w:ascii="Cambria" w:hAnsi="Cambria"/>
          <w:color w:val="000000"/>
          <w:sz w:val="30"/>
          <w:szCs w:val="30"/>
        </w:rPr>
        <w:t xml:space="preserve"> – </w:t>
      </w:r>
      <w:r w:rsidR="004F2D01">
        <w:rPr>
          <w:rFonts w:ascii="Cambria" w:hAnsi="Cambria"/>
          <w:color w:val="000000"/>
          <w:sz w:val="30"/>
          <w:szCs w:val="30"/>
        </w:rPr>
        <w:t>pravidelná porada staršovstva</w:t>
      </w:r>
    </w:p>
    <w:p w14:paraId="64ACECF2" w14:textId="6912B0BC" w:rsidR="009322CE" w:rsidRDefault="004F2D01" w:rsidP="008F1FA6">
      <w:pPr>
        <w:pStyle w:val="Standard"/>
        <w:numPr>
          <w:ilvl w:val="0"/>
          <w:numId w:val="5"/>
        </w:numPr>
        <w:rPr>
          <w:rFonts w:ascii="Cambria" w:hAnsi="Cambria"/>
          <w:color w:val="000000"/>
          <w:sz w:val="30"/>
          <w:szCs w:val="30"/>
        </w:rPr>
      </w:pPr>
      <w:r w:rsidRPr="004F2D01">
        <w:rPr>
          <w:rFonts w:ascii="Cambria" w:hAnsi="Cambria"/>
          <w:b/>
          <w:bCs/>
          <w:color w:val="FF0000"/>
          <w:sz w:val="30"/>
          <w:szCs w:val="30"/>
        </w:rPr>
        <w:t>čtvrtek</w:t>
      </w:r>
      <w:r w:rsidR="003A6B07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>
        <w:rPr>
          <w:rFonts w:ascii="Cambria" w:hAnsi="Cambria"/>
          <w:color w:val="000000" w:themeColor="text1"/>
          <w:sz w:val="30"/>
          <w:szCs w:val="30"/>
        </w:rPr>
        <w:t>13</w:t>
      </w:r>
      <w:r w:rsidR="009322CE" w:rsidRPr="009322CE">
        <w:rPr>
          <w:rFonts w:ascii="Cambria" w:hAnsi="Cambria"/>
          <w:color w:val="000000" w:themeColor="text1"/>
          <w:sz w:val="30"/>
          <w:szCs w:val="30"/>
        </w:rPr>
        <w:t>.4. v 1</w:t>
      </w:r>
      <w:r>
        <w:rPr>
          <w:rFonts w:ascii="Cambria" w:hAnsi="Cambria"/>
          <w:color w:val="000000" w:themeColor="text1"/>
          <w:sz w:val="30"/>
          <w:szCs w:val="30"/>
        </w:rPr>
        <w:t>5</w:t>
      </w:r>
      <w:r w:rsidR="009322CE" w:rsidRPr="009322CE">
        <w:rPr>
          <w:rFonts w:ascii="Cambria" w:hAnsi="Cambria"/>
          <w:color w:val="000000" w:themeColor="text1"/>
          <w:sz w:val="30"/>
          <w:szCs w:val="30"/>
        </w:rPr>
        <w:t>:00</w:t>
      </w:r>
      <w:r w:rsidR="009322CE">
        <w:rPr>
          <w:rFonts w:ascii="Cambria" w:hAnsi="Cambria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="Cambria" w:hAnsi="Cambria"/>
          <w:b/>
          <w:bCs/>
          <w:color w:val="000000" w:themeColor="text1"/>
          <w:sz w:val="30"/>
          <w:szCs w:val="30"/>
        </w:rPr>
        <w:t>–</w:t>
      </w:r>
      <w:r w:rsidR="009322CE">
        <w:rPr>
          <w:rFonts w:ascii="Cambria" w:hAnsi="Cambria"/>
          <w:b/>
          <w:bCs/>
          <w:color w:val="000000" w:themeColor="text1"/>
          <w:sz w:val="30"/>
          <w:szCs w:val="30"/>
        </w:rPr>
        <w:t xml:space="preserve"> </w:t>
      </w:r>
      <w:r w:rsidR="00D32EDE">
        <w:rPr>
          <w:rFonts w:ascii="Cambria" w:hAnsi="Cambria"/>
          <w:color w:val="000000"/>
          <w:sz w:val="30"/>
          <w:szCs w:val="30"/>
        </w:rPr>
        <w:t>bi</w:t>
      </w:r>
      <w:r w:rsidRPr="004F2D01">
        <w:rPr>
          <w:rFonts w:ascii="Cambria" w:hAnsi="Cambria"/>
          <w:color w:val="000000"/>
          <w:sz w:val="30"/>
          <w:szCs w:val="30"/>
        </w:rPr>
        <w:t>blická hodina</w:t>
      </w:r>
      <w:r w:rsidR="003A6B07">
        <w:rPr>
          <w:rFonts w:ascii="Cambria" w:hAnsi="Cambria"/>
          <w:color w:val="000000"/>
          <w:sz w:val="30"/>
          <w:szCs w:val="30"/>
        </w:rPr>
        <w:t xml:space="preserve"> </w:t>
      </w:r>
      <w:r w:rsidR="00D32EDE">
        <w:rPr>
          <w:rFonts w:ascii="Cambria" w:hAnsi="Cambria"/>
          <w:color w:val="000000"/>
          <w:sz w:val="30"/>
          <w:szCs w:val="30"/>
        </w:rPr>
        <w:t>pro dospělé</w:t>
      </w:r>
    </w:p>
    <w:p w14:paraId="0B4B5615" w14:textId="77777777" w:rsidR="004F2D01" w:rsidRPr="004F2D01" w:rsidRDefault="004F2D01" w:rsidP="004F2D01">
      <w:pPr>
        <w:pStyle w:val="Standard"/>
        <w:ind w:left="720"/>
        <w:rPr>
          <w:rFonts w:ascii="Cambria" w:hAnsi="Cambria"/>
          <w:color w:val="FF0000"/>
          <w:sz w:val="30"/>
          <w:szCs w:val="30"/>
        </w:rPr>
      </w:pPr>
    </w:p>
    <w:p w14:paraId="03806B32" w14:textId="57DADDCB" w:rsidR="00092C72" w:rsidRPr="00312923" w:rsidRDefault="009322CE">
      <w:pPr>
        <w:pStyle w:val="Standard"/>
        <w:rPr>
          <w:rFonts w:ascii="Cambria" w:hAnsi="Cambria"/>
          <w:b/>
          <w:bCs/>
          <w:color w:val="7030A0"/>
          <w:sz w:val="30"/>
          <w:szCs w:val="30"/>
        </w:rPr>
      </w:pPr>
      <w:r w:rsidRPr="004F2D01">
        <w:rPr>
          <w:rFonts w:ascii="Cambria" w:hAnsi="Cambria"/>
          <w:b/>
          <w:bCs/>
          <w:color w:val="FF0000"/>
          <w:sz w:val="30"/>
          <w:szCs w:val="30"/>
        </w:rPr>
        <w:t>4. Sbírky</w:t>
      </w:r>
      <w:r w:rsidR="00440219">
        <w:rPr>
          <w:rFonts w:ascii="Cambria" w:hAnsi="Cambria"/>
          <w:b/>
          <w:bCs/>
          <w:color w:val="FF0000"/>
          <w:sz w:val="30"/>
          <w:szCs w:val="30"/>
        </w:rPr>
        <w:t>:</w:t>
      </w:r>
    </w:p>
    <w:p w14:paraId="709D0AF1" w14:textId="6F077EC0" w:rsidR="00092C72" w:rsidRDefault="00000000">
      <w:pPr>
        <w:pStyle w:val="Standard"/>
        <w:rPr>
          <w:rFonts w:ascii="Cambria" w:hAnsi="Cambria"/>
          <w:b/>
          <w:bCs/>
          <w:color w:val="18A303"/>
          <w:sz w:val="30"/>
          <w:szCs w:val="30"/>
        </w:rPr>
      </w:pPr>
      <w:r>
        <w:rPr>
          <w:rFonts w:ascii="Cambria" w:hAnsi="Cambria"/>
          <w:color w:val="000000"/>
          <w:sz w:val="30"/>
          <w:szCs w:val="30"/>
        </w:rPr>
        <w:t xml:space="preserve">Dnešní chrámová sbírka je </w:t>
      </w:r>
      <w:r w:rsidR="004F2D01">
        <w:rPr>
          <w:rFonts w:ascii="Cambria" w:hAnsi="Cambria"/>
          <w:color w:val="000000"/>
          <w:sz w:val="30"/>
          <w:szCs w:val="30"/>
        </w:rPr>
        <w:t xml:space="preserve">celocírkevní sbírka Jeronýmovy jednoty </w:t>
      </w:r>
      <w:r w:rsidR="004F2D01" w:rsidRPr="00D32EDE">
        <w:rPr>
          <w:rFonts w:ascii="Cambria" w:hAnsi="Cambria"/>
          <w:b/>
          <w:bCs/>
          <w:color w:val="000000"/>
          <w:sz w:val="30"/>
          <w:szCs w:val="30"/>
        </w:rPr>
        <w:t>Hlavní dar lásky</w:t>
      </w:r>
      <w:r w:rsidR="004F2D01">
        <w:rPr>
          <w:rFonts w:ascii="Cambria" w:hAnsi="Cambria"/>
          <w:color w:val="000000"/>
          <w:sz w:val="30"/>
          <w:szCs w:val="30"/>
        </w:rPr>
        <w:t>. Letos je určena pro FS v Libčicích nad Vltavou na půdní vestavbu bytu pro faráře. V Libčicích zrekonstruovali faru, která nyní slouží jako sborové a komunitní centrum, už jim chybí pouze farářský byt.</w:t>
      </w:r>
    </w:p>
    <w:p w14:paraId="56ADEA80" w14:textId="42555161" w:rsidR="008F1FA6" w:rsidRDefault="00440219" w:rsidP="00440219">
      <w:pPr>
        <w:pStyle w:val="Standard"/>
        <w:rPr>
          <w:rFonts w:ascii="Cambria" w:hAnsi="Cambria"/>
          <w:color w:val="000000"/>
          <w:sz w:val="30"/>
          <w:szCs w:val="30"/>
        </w:rPr>
      </w:pPr>
      <w:r w:rsidRPr="00440219">
        <w:rPr>
          <w:rFonts w:ascii="Cambria" w:hAnsi="Cambria"/>
          <w:b/>
          <w:bCs/>
          <w:color w:val="000000"/>
          <w:sz w:val="30"/>
          <w:szCs w:val="30"/>
        </w:rPr>
        <w:t>Postní</w:t>
      </w:r>
      <w:r w:rsidR="008F1FA6" w:rsidRPr="00440219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="008F1FA6">
        <w:rPr>
          <w:rFonts w:ascii="Cambria" w:hAnsi="Cambria"/>
          <w:b/>
          <w:bCs/>
          <w:color w:val="000000"/>
          <w:sz w:val="30"/>
          <w:szCs w:val="30"/>
        </w:rPr>
        <w:t xml:space="preserve">sbírka Diakonie, </w:t>
      </w:r>
      <w:r>
        <w:rPr>
          <w:rFonts w:ascii="Cambria" w:hAnsi="Cambria"/>
          <w:color w:val="000000"/>
          <w:sz w:val="30"/>
          <w:szCs w:val="30"/>
        </w:rPr>
        <w:t xml:space="preserve">kterou jsme vykonali před Velikonocemi, vynesla </w:t>
      </w:r>
    </w:p>
    <w:p w14:paraId="5E1FD5D9" w14:textId="4D0BC99C" w:rsidR="00440219" w:rsidRDefault="00440219" w:rsidP="00440219">
      <w:pPr>
        <w:pStyle w:val="Standard"/>
        <w:rPr>
          <w:rFonts w:ascii="Cambria" w:hAnsi="Cambria"/>
          <w:color w:val="000000"/>
          <w:sz w:val="30"/>
          <w:szCs w:val="30"/>
        </w:rPr>
      </w:pPr>
      <w:r>
        <w:rPr>
          <w:rFonts w:ascii="Cambria" w:hAnsi="Cambria"/>
          <w:color w:val="000000"/>
          <w:sz w:val="30"/>
          <w:szCs w:val="30"/>
        </w:rPr>
        <w:t xml:space="preserve"> </w:t>
      </w:r>
      <w:r w:rsidR="001E29FB">
        <w:rPr>
          <w:rFonts w:ascii="Cambria" w:hAnsi="Cambria"/>
          <w:color w:val="000000"/>
          <w:sz w:val="30"/>
          <w:szCs w:val="30"/>
        </w:rPr>
        <w:t xml:space="preserve">6300 </w:t>
      </w:r>
      <w:r>
        <w:rPr>
          <w:rFonts w:ascii="Cambria" w:hAnsi="Cambria"/>
          <w:color w:val="000000"/>
          <w:sz w:val="30"/>
          <w:szCs w:val="30"/>
        </w:rPr>
        <w:t>Kč</w:t>
      </w:r>
      <w:r w:rsidR="00D32EDE">
        <w:rPr>
          <w:rFonts w:ascii="Cambria" w:hAnsi="Cambria"/>
          <w:color w:val="000000"/>
          <w:sz w:val="30"/>
          <w:szCs w:val="30"/>
        </w:rPr>
        <w:t>, děkujeme všem dárcům.</w:t>
      </w:r>
    </w:p>
    <w:p w14:paraId="7AEE937D" w14:textId="77777777" w:rsidR="00440219" w:rsidRDefault="00440219" w:rsidP="00440219">
      <w:pPr>
        <w:pStyle w:val="Standard"/>
        <w:rPr>
          <w:rFonts w:ascii="Cambria" w:hAnsi="Cambria"/>
          <w:color w:val="000000"/>
          <w:sz w:val="30"/>
          <w:szCs w:val="30"/>
        </w:rPr>
      </w:pPr>
    </w:p>
    <w:p w14:paraId="2678C31D" w14:textId="3DA4ACA4" w:rsidR="00092C72" w:rsidRDefault="009322CE" w:rsidP="008F1FA6">
      <w:pPr>
        <w:pStyle w:val="Standard"/>
        <w:rPr>
          <w:rFonts w:ascii="Cambria" w:hAnsi="Cambria"/>
          <w:color w:val="000000"/>
          <w:sz w:val="30"/>
          <w:szCs w:val="30"/>
        </w:rPr>
      </w:pPr>
      <w:r w:rsidRPr="00440219">
        <w:rPr>
          <w:rFonts w:ascii="Cambria" w:hAnsi="Cambria"/>
          <w:b/>
          <w:bCs/>
          <w:i/>
          <w:color w:val="FF0000"/>
          <w:sz w:val="30"/>
          <w:szCs w:val="30"/>
        </w:rPr>
        <w:t>5</w:t>
      </w:r>
      <w:r w:rsidRPr="00312923">
        <w:rPr>
          <w:rFonts w:ascii="Cambria" w:hAnsi="Cambria"/>
          <w:b/>
          <w:bCs/>
          <w:i/>
          <w:color w:val="7030A0"/>
          <w:sz w:val="30"/>
          <w:szCs w:val="30"/>
        </w:rPr>
        <w:t>.</w:t>
      </w:r>
      <w:r>
        <w:rPr>
          <w:rFonts w:ascii="Cambria" w:hAnsi="Cambria"/>
          <w:b/>
          <w:bCs/>
          <w:i/>
          <w:color w:val="8E03A3"/>
          <w:sz w:val="30"/>
          <w:szCs w:val="30"/>
        </w:rPr>
        <w:t xml:space="preserve"> </w:t>
      </w:r>
      <w:r>
        <w:rPr>
          <w:rFonts w:ascii="Cambria" w:hAnsi="Cambria"/>
          <w:color w:val="000000"/>
          <w:sz w:val="30"/>
          <w:szCs w:val="30"/>
        </w:rPr>
        <w:t>Po skončení bohoslužeb jsme opět zváni ke společenství u stolu</w:t>
      </w:r>
      <w:r w:rsidR="00312923">
        <w:rPr>
          <w:rFonts w:ascii="Cambria" w:hAnsi="Cambria"/>
          <w:color w:val="000000"/>
          <w:sz w:val="30"/>
          <w:szCs w:val="30"/>
        </w:rPr>
        <w:t xml:space="preserve"> </w:t>
      </w:r>
      <w:r w:rsidR="00440219">
        <w:rPr>
          <w:rFonts w:ascii="Cambria" w:hAnsi="Cambria"/>
          <w:color w:val="000000"/>
          <w:sz w:val="30"/>
          <w:szCs w:val="30"/>
        </w:rPr>
        <w:t>při kávě a čaji.</w:t>
      </w:r>
      <w:r w:rsidR="00D32EDE">
        <w:rPr>
          <w:rFonts w:ascii="Cambria" w:hAnsi="Cambria"/>
          <w:color w:val="000000"/>
          <w:sz w:val="30"/>
          <w:szCs w:val="30"/>
        </w:rPr>
        <w:t xml:space="preserve"> Ještě dříve však bychom chtěli pořídit společnou fotografii. Prosíme, neutečte a shromážděte se pod kazatelnou.</w:t>
      </w:r>
    </w:p>
    <w:p w14:paraId="66820A64" w14:textId="77777777" w:rsidR="00D32EDE" w:rsidRDefault="00D32EDE" w:rsidP="008F1FA6">
      <w:pPr>
        <w:pStyle w:val="Standard"/>
        <w:rPr>
          <w:rFonts w:ascii="Cambria" w:hAnsi="Cambria"/>
          <w:color w:val="000000"/>
          <w:sz w:val="30"/>
          <w:szCs w:val="30"/>
        </w:rPr>
      </w:pPr>
    </w:p>
    <w:p w14:paraId="5F92296E" w14:textId="4D31C1A7" w:rsidR="00D32EDE" w:rsidRDefault="00D32EDE" w:rsidP="00D32EDE">
      <w:pPr>
        <w:pStyle w:val="Standard"/>
        <w:jc w:val="center"/>
        <w:rPr>
          <w:rFonts w:ascii="Cambria" w:hAnsi="Cambria"/>
          <w:color w:val="000000"/>
          <w:sz w:val="30"/>
          <w:szCs w:val="30"/>
        </w:rPr>
      </w:pPr>
      <w:r>
        <w:rPr>
          <w:rFonts w:ascii="Cambria" w:hAnsi="Cambria"/>
          <w:b/>
          <w:bCs/>
          <w:noProof/>
          <w:color w:val="18A303"/>
          <w:sz w:val="30"/>
          <w:szCs w:val="30"/>
        </w:rPr>
        <w:drawing>
          <wp:inline distT="0" distB="0" distL="0" distR="0" wp14:anchorId="08DF0321" wp14:editId="1A9A8CEC">
            <wp:extent cx="1849823" cy="2616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01" cy="264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5AD80" w14:textId="4CF1D42D" w:rsidR="00312923" w:rsidRPr="008F1FA6" w:rsidRDefault="00312923" w:rsidP="008F1FA6">
      <w:pPr>
        <w:pStyle w:val="Standard"/>
        <w:rPr>
          <w:rFonts w:ascii="Cambria" w:hAnsi="Cambria"/>
          <w:b/>
          <w:bCs/>
          <w:color w:val="18A303"/>
          <w:sz w:val="30"/>
          <w:szCs w:val="30"/>
        </w:rPr>
      </w:pPr>
    </w:p>
    <w:sectPr w:rsidR="00312923" w:rsidRPr="008F1F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9E25" w14:textId="77777777" w:rsidR="009B15AB" w:rsidRDefault="009B15AB">
      <w:r>
        <w:separator/>
      </w:r>
    </w:p>
  </w:endnote>
  <w:endnote w:type="continuationSeparator" w:id="0">
    <w:p w14:paraId="40A245F7" w14:textId="77777777" w:rsidR="009B15AB" w:rsidRDefault="009B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B605" w14:textId="77777777" w:rsidR="009B15AB" w:rsidRDefault="009B15AB">
      <w:r>
        <w:rPr>
          <w:color w:val="000000"/>
        </w:rPr>
        <w:separator/>
      </w:r>
    </w:p>
  </w:footnote>
  <w:footnote w:type="continuationSeparator" w:id="0">
    <w:p w14:paraId="4FBA5EDC" w14:textId="77777777" w:rsidR="009B15AB" w:rsidRDefault="009B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87EC8"/>
    <w:multiLevelType w:val="hybridMultilevel"/>
    <w:tmpl w:val="D8329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5"/>
  </w:num>
  <w:num w:numId="2" w16cid:durableId="1282228737">
    <w:abstractNumId w:val="4"/>
  </w:num>
  <w:num w:numId="3" w16cid:durableId="1238905416">
    <w:abstractNumId w:val="0"/>
  </w:num>
  <w:num w:numId="4" w16cid:durableId="2146002155">
    <w:abstractNumId w:val="1"/>
  </w:num>
  <w:num w:numId="5" w16cid:durableId="681737122">
    <w:abstractNumId w:val="3"/>
  </w:num>
  <w:num w:numId="6" w16cid:durableId="175014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72"/>
    <w:rsid w:val="00092C72"/>
    <w:rsid w:val="00116FC9"/>
    <w:rsid w:val="001E29FB"/>
    <w:rsid w:val="00312923"/>
    <w:rsid w:val="0038604C"/>
    <w:rsid w:val="003A6B07"/>
    <w:rsid w:val="003C33ED"/>
    <w:rsid w:val="00440219"/>
    <w:rsid w:val="004F2D01"/>
    <w:rsid w:val="006F118C"/>
    <w:rsid w:val="007C4A48"/>
    <w:rsid w:val="008F1FA6"/>
    <w:rsid w:val="009322CE"/>
    <w:rsid w:val="009664F4"/>
    <w:rsid w:val="009B15AB"/>
    <w:rsid w:val="00AC7187"/>
    <w:rsid w:val="00C23505"/>
    <w:rsid w:val="00D32EDE"/>
    <w:rsid w:val="00DA1333"/>
    <w:rsid w:val="00EA594D"/>
    <w:rsid w:val="00F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12</cp:revision>
  <dcterms:created xsi:type="dcterms:W3CDTF">2023-03-26T17:33:00Z</dcterms:created>
  <dcterms:modified xsi:type="dcterms:W3CDTF">2023-04-09T15:09:00Z</dcterms:modified>
</cp:coreProperties>
</file>